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AC5ADE"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0000"/>
          <w:sz w:val="28"/>
          <w:szCs w:val="28"/>
          <w:lang w:val="es-MX"/>
        </w:rPr>
      </w:pPr>
      <w:r w:rsidRPr="00EF711D">
        <w:rPr>
          <w:rFonts w:ascii="Calibri" w:hAnsi="Calibri" w:cs="Calibri"/>
          <w:b/>
          <w:iCs/>
          <w:color w:val="FFFFFF"/>
          <w:sz w:val="28"/>
          <w:szCs w:val="28"/>
          <w:lang w:val="es-MX"/>
        </w:rPr>
        <w:lastRenderedPageBreak/>
        <w:t>FORMULARIO Nº 1</w:t>
      </w:r>
      <w:r w:rsidR="00653665">
        <w:rPr>
          <w:rFonts w:ascii="Calibri" w:hAnsi="Calibri" w:cs="Calibri"/>
          <w:b/>
          <w:iCs/>
          <w:color w:val="FFFFFF"/>
          <w:sz w:val="28"/>
          <w:szCs w:val="28"/>
          <w:lang w:val="es-MX"/>
        </w:rPr>
        <w:t xml:space="preserve"> </w:t>
      </w:r>
      <w:r w:rsidR="00653665" w:rsidRPr="00AC5ADE">
        <w:rPr>
          <w:rFonts w:ascii="Calibri" w:hAnsi="Calibri" w:cs="Calibri"/>
          <w:b/>
          <w:iCs/>
          <w:color w:val="FF0000"/>
          <w:sz w:val="36"/>
          <w:szCs w:val="36"/>
          <w:highlight w:val="yellow"/>
          <w:lang w:val="es-MX"/>
        </w:rPr>
        <w:t>– NO APLICA</w:t>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653665" w:rsidRDefault="00653665"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AC5ADE" w:rsidRPr="00AC5ADE">
        <w:rPr>
          <w:rFonts w:ascii="Calibri" w:hAnsi="Calibri" w:cs="Calibri"/>
          <w:b/>
          <w:iCs/>
          <w:color w:val="FF0000"/>
          <w:sz w:val="36"/>
          <w:szCs w:val="36"/>
          <w:highlight w:val="yellow"/>
          <w:lang w:val="es-MX"/>
        </w:rPr>
        <w:t>– NO APLICA</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653665" w:rsidRPr="00EF711D" w:rsidRDefault="0065366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00AC5ADE" w:rsidRPr="00AC5ADE">
        <w:rPr>
          <w:rFonts w:ascii="Calibri" w:hAnsi="Calibri" w:cs="Calibri"/>
          <w:b/>
          <w:iCs/>
          <w:color w:val="FF0000"/>
          <w:sz w:val="36"/>
          <w:szCs w:val="36"/>
          <w:highlight w:val="yellow"/>
          <w:lang w:val="es-MX"/>
        </w:rPr>
        <w:t>– NO APLICA</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C442FC">
        <w:rPr>
          <w:rFonts w:cs="Arial"/>
          <w:b/>
          <w:iCs/>
          <w:color w:val="FFFFFF"/>
          <w:sz w:val="28"/>
          <w:szCs w:val="28"/>
          <w:lang w:val="es-MX"/>
        </w:rPr>
        <w:t>-</w:t>
      </w:r>
      <w:r w:rsidR="00AC5ADE" w:rsidRPr="00AC5ADE">
        <w:rPr>
          <w:rFonts w:ascii="Calibri" w:hAnsi="Calibri" w:cs="Calibri"/>
          <w:b/>
          <w:iCs/>
          <w:color w:val="FF0000"/>
          <w:sz w:val="36"/>
          <w:szCs w:val="36"/>
          <w:highlight w:val="yellow"/>
          <w:lang w:val="es-MX"/>
        </w:rPr>
        <w:t>– NO APLICA</w:t>
      </w:r>
      <w:bookmarkStart w:id="0" w:name="_GoBack"/>
      <w:bookmarkEnd w:id="0"/>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C442FC" w:rsidRDefault="00C442FC">
      <w:r>
        <w:br w:type="page"/>
      </w:r>
    </w:p>
    <w:p w:rsidR="00C442FC" w:rsidRDefault="00A37801" w:rsidP="00C442F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p>
    <w:p w:rsidR="00C442FC" w:rsidRDefault="00C442FC" w:rsidP="00C442FC">
      <w:pPr>
        <w:spacing w:after="0" w:line="360" w:lineRule="auto"/>
        <w:jc w:val="both"/>
        <w:rPr>
          <w:rFonts w:eastAsia="Times New Roman" w:cs="Arial"/>
          <w:i/>
          <w:color w:val="FF0000"/>
          <w:szCs w:val="16"/>
          <w:lang w:eastAsia="es-ES"/>
        </w:rPr>
      </w:pPr>
    </w:p>
    <w:p w:rsidR="00C442FC" w:rsidRPr="008D0245" w:rsidRDefault="00C442FC" w:rsidP="00C442FC">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Pr>
          <w:rFonts w:ascii="Arial" w:hAnsi="Arial" w:cs="Arial"/>
          <w:b/>
          <w:sz w:val="24"/>
        </w:rPr>
        <w:t xml:space="preserve"> </w:t>
      </w:r>
      <w:r w:rsidRPr="008D0245">
        <w:rPr>
          <w:rFonts w:ascii="Arial" w:hAnsi="Arial" w:cs="Arial"/>
          <w:b/>
          <w:sz w:val="24"/>
        </w:rPr>
        <w:t xml:space="preserve">DE NO ENCONTRARSE COMPRENDIDO EN LAS INHABILIDADES PREVISTAS EN EL ARTÍCULO </w:t>
      </w:r>
      <w:r>
        <w:rPr>
          <w:rFonts w:ascii="Arial" w:hAnsi="Arial" w:cs="Arial"/>
          <w:b/>
          <w:sz w:val="24"/>
        </w:rPr>
        <w:t>21 DE LA LEY 7021/2022 DE SUMINISTROS Y CONTRATACIONES PUBLICAS.</w:t>
      </w:r>
    </w:p>
    <w:p w:rsidR="00C442FC" w:rsidRPr="008D0245" w:rsidRDefault="00C442FC" w:rsidP="00C442FC">
      <w:pPr>
        <w:spacing w:after="0" w:line="240" w:lineRule="auto"/>
        <w:rPr>
          <w:rFonts w:ascii="Arial" w:hAnsi="Arial" w:cs="Arial"/>
          <w:sz w:val="24"/>
        </w:rPr>
      </w:pPr>
    </w:p>
    <w:p w:rsidR="00C442FC" w:rsidRPr="008D0245" w:rsidRDefault="00C442FC" w:rsidP="00C442FC">
      <w:pPr>
        <w:tabs>
          <w:tab w:val="right" w:leader="underscore" w:pos="9540"/>
        </w:tabs>
        <w:spacing w:after="0" w:line="240" w:lineRule="auto"/>
        <w:ind w:left="5760"/>
        <w:jc w:val="right"/>
        <w:rPr>
          <w:rFonts w:ascii="Arial" w:hAnsi="Arial" w:cs="Arial"/>
        </w:rPr>
      </w:pPr>
      <w:r w:rsidRPr="008D0245">
        <w:rPr>
          <w:rFonts w:ascii="Arial" w:hAnsi="Arial" w:cs="Arial"/>
        </w:rPr>
        <w:t xml:space="preserve">Fecha: </w:t>
      </w:r>
    </w:p>
    <w:p w:rsidR="00C442FC" w:rsidRDefault="00C442FC" w:rsidP="00C442FC">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r>
        <w:rPr>
          <w:rFonts w:ascii="Arial" w:eastAsia="Times New Roman" w:hAnsi="Arial" w:cs="Arial"/>
          <w:lang w:val="es-ES_tradnl"/>
        </w:rPr>
        <w:t xml:space="preserve"> </w:t>
      </w:r>
      <w:r w:rsidRPr="000344B7">
        <w:rPr>
          <w:rFonts w:ascii="Arial" w:eastAsia="Times New Roman" w:hAnsi="Arial" w:cs="Arial"/>
          <w:lang w:val="es-ES_tradnl"/>
        </w:rPr>
        <w:t>MCN - Menor Cuantía Nacional</w:t>
      </w:r>
      <w:r w:rsidRPr="008D0245">
        <w:rPr>
          <w:rFonts w:ascii="Arial" w:eastAsia="Times New Roman" w:hAnsi="Arial" w:cs="Arial"/>
          <w:lang w:val="es-ES_tradnl"/>
        </w:rPr>
        <w:t xml:space="preserve">    </w:t>
      </w:r>
    </w:p>
    <w:p w:rsidR="00C442FC" w:rsidRPr="000344B7" w:rsidRDefault="00C442FC" w:rsidP="00C442FC">
      <w:pPr>
        <w:widowControl w:val="0"/>
        <w:tabs>
          <w:tab w:val="right" w:pos="9720"/>
        </w:tabs>
        <w:adjustRightInd w:val="0"/>
        <w:spacing w:after="0" w:line="360" w:lineRule="atLeast"/>
        <w:textAlignment w:val="baseline"/>
        <w:rPr>
          <w:rFonts w:ascii="Arial" w:eastAsia="Times New Roman" w:hAnsi="Arial" w:cs="Arial"/>
          <w:b/>
          <w:lang w:val="es-ES_tradnl"/>
        </w:rPr>
      </w:pPr>
      <w:r w:rsidRPr="008D0245">
        <w:rPr>
          <w:rFonts w:ascii="Arial" w:eastAsia="Times New Roman" w:hAnsi="Arial" w:cs="Arial"/>
          <w:lang w:val="es-ES_tradnl"/>
        </w:rPr>
        <w:t>Descripción del llamado:</w:t>
      </w:r>
      <w:r>
        <w:rPr>
          <w:rFonts w:ascii="Arial" w:eastAsia="Times New Roman" w:hAnsi="Arial" w:cs="Arial"/>
          <w:lang w:val="es-ES_tradnl"/>
        </w:rPr>
        <w:t xml:space="preserve"> </w:t>
      </w:r>
    </w:p>
    <w:p w:rsidR="00C442FC" w:rsidRPr="008D0245" w:rsidRDefault="00C442FC" w:rsidP="00C442FC">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ID (Portal):</w:t>
      </w:r>
      <w:r>
        <w:rPr>
          <w:rFonts w:ascii="Arial" w:eastAsia="Times New Roman" w:hAnsi="Arial" w:cs="Arial"/>
          <w:lang w:val="es-ES_tradnl"/>
        </w:rPr>
        <w:t xml:space="preserve"> </w:t>
      </w:r>
    </w:p>
    <w:p w:rsidR="00C442FC" w:rsidRPr="008D0245" w:rsidRDefault="00C442FC" w:rsidP="00C442FC">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r>
        <w:rPr>
          <w:rFonts w:ascii="Arial" w:eastAsia="Times New Roman" w:hAnsi="Arial" w:cs="Arial"/>
          <w:lang w:val="es-ES_tradnl"/>
        </w:rPr>
        <w:t xml:space="preserve"> </w:t>
      </w:r>
    </w:p>
    <w:p w:rsidR="00C442FC" w:rsidRPr="008D0245" w:rsidRDefault="00C442FC" w:rsidP="00C442FC">
      <w:pPr>
        <w:tabs>
          <w:tab w:val="left" w:leader="underscore" w:pos="9497"/>
        </w:tabs>
        <w:spacing w:after="0" w:line="240" w:lineRule="auto"/>
        <w:rPr>
          <w:rFonts w:ascii="Arial" w:hAnsi="Arial" w:cs="Arial"/>
        </w:rPr>
      </w:pPr>
      <w:r w:rsidRPr="008D0245">
        <w:rPr>
          <w:rFonts w:ascii="Arial" w:hAnsi="Arial" w:cs="Arial"/>
        </w:rPr>
        <w:tab/>
      </w:r>
    </w:p>
    <w:p w:rsidR="00C442FC" w:rsidRDefault="00C442FC" w:rsidP="00C442FC">
      <w:pPr>
        <w:spacing w:before="120" w:after="120" w:line="240" w:lineRule="auto"/>
        <w:jc w:val="both"/>
        <w:rPr>
          <w:rFonts w:ascii="Arial" w:hAnsi="Arial" w:cs="Arial"/>
        </w:rPr>
      </w:pPr>
    </w:p>
    <w:p w:rsidR="00C442FC" w:rsidRPr="008D0245" w:rsidRDefault="00C442FC" w:rsidP="00C442FC">
      <w:pPr>
        <w:spacing w:before="120" w:after="120" w:line="240" w:lineRule="auto"/>
        <w:jc w:val="both"/>
        <w:rPr>
          <w:rFonts w:ascii="Arial" w:hAnsi="Arial" w:cs="Arial"/>
        </w:rPr>
      </w:pPr>
      <w:r>
        <w:rPr>
          <w:rFonts w:ascii="Arial" w:hAnsi="Arial" w:cs="Arial"/>
          <w:b/>
        </w:rPr>
        <w:t xml:space="preserve">XXX </w:t>
      </w:r>
      <w:r>
        <w:rPr>
          <w:rFonts w:ascii="Arial" w:hAnsi="Arial" w:cs="Arial"/>
        </w:rPr>
        <w:t xml:space="preserve">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rsidR="00C442FC" w:rsidRPr="008D0245" w:rsidRDefault="00C442FC" w:rsidP="00C442FC">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rsidR="00C442FC" w:rsidRPr="008D0245" w:rsidRDefault="00C442FC" w:rsidP="00C442FC">
      <w:pPr>
        <w:spacing w:before="120" w:after="120" w:line="240" w:lineRule="auto"/>
        <w:jc w:val="both"/>
        <w:rPr>
          <w:rFonts w:ascii="Arial" w:hAnsi="Arial" w:cs="Arial"/>
        </w:rPr>
      </w:pPr>
      <w:r w:rsidRPr="008D0245">
        <w:rPr>
          <w:rFonts w:ascii="Arial" w:hAnsi="Arial" w:cs="Arial"/>
        </w:rPr>
        <w:t>Asumo/</w:t>
      </w:r>
      <w:proofErr w:type="spellStart"/>
      <w:r w:rsidRPr="008D0245">
        <w:rPr>
          <w:rFonts w:ascii="Arial" w:hAnsi="Arial" w:cs="Arial"/>
        </w:rPr>
        <w:t>imos</w:t>
      </w:r>
      <w:proofErr w:type="spellEnd"/>
      <w:r w:rsidRPr="008D0245">
        <w:rPr>
          <w:rFonts w:ascii="Arial" w:hAnsi="Arial" w:cs="Arial"/>
        </w:rPr>
        <w:t xml:space="preserve">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 xml:space="preserve">manera inmediata a su surgimiento, cualquier alteración en la situación jurídica respecto de las citadas inhabilidades, dejando expresa constancia que independiente a esta situación, automáticamente resta eficacia y validez a la </w:t>
      </w:r>
      <w:proofErr w:type="gramStart"/>
      <w:r w:rsidRPr="008D0245">
        <w:rPr>
          <w:rFonts w:ascii="Arial" w:hAnsi="Arial" w:cs="Arial"/>
        </w:rPr>
        <w:t>presente.-</w:t>
      </w:r>
      <w:proofErr w:type="gramEnd"/>
    </w:p>
    <w:p w:rsidR="00C442FC" w:rsidRPr="008D0245" w:rsidRDefault="00C442FC" w:rsidP="00C442FC">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9823/2023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rsidR="00C442FC" w:rsidRDefault="00C442FC" w:rsidP="00C442FC">
      <w:pPr>
        <w:spacing w:before="120" w:after="120" w:line="240" w:lineRule="auto"/>
        <w:jc w:val="both"/>
        <w:rPr>
          <w:rFonts w:ascii="Arial" w:hAnsi="Arial" w:cs="Arial"/>
        </w:rPr>
      </w:pPr>
    </w:p>
    <w:p w:rsidR="00C442FC" w:rsidRDefault="00C442FC" w:rsidP="00C442FC">
      <w:pPr>
        <w:spacing w:before="120" w:after="120" w:line="240" w:lineRule="auto"/>
        <w:jc w:val="both"/>
        <w:rPr>
          <w:rFonts w:ascii="Arial" w:hAnsi="Arial" w:cs="Arial"/>
        </w:rPr>
      </w:pPr>
    </w:p>
    <w:p w:rsidR="00C442FC" w:rsidRPr="008D0245" w:rsidRDefault="00C442FC" w:rsidP="00C442FC">
      <w:pPr>
        <w:spacing w:before="120" w:after="120" w:line="240" w:lineRule="auto"/>
        <w:jc w:val="both"/>
        <w:rPr>
          <w:rFonts w:ascii="Arial" w:hAnsi="Arial" w:cs="Arial"/>
        </w:rPr>
      </w:pPr>
    </w:p>
    <w:p w:rsidR="00C442FC" w:rsidRPr="008D0245" w:rsidRDefault="00C442FC" w:rsidP="00C442FC">
      <w:pPr>
        <w:spacing w:before="120" w:after="120" w:line="240" w:lineRule="auto"/>
        <w:jc w:val="both"/>
        <w:rPr>
          <w:rFonts w:ascii="Arial" w:hAnsi="Arial" w:cs="Arial"/>
        </w:rPr>
      </w:pPr>
    </w:p>
    <w:p w:rsidR="00C442FC" w:rsidRPr="00F05260" w:rsidRDefault="00C442FC" w:rsidP="00C442FC">
      <w:pPr>
        <w:spacing w:before="120" w:after="120" w:line="240" w:lineRule="auto"/>
        <w:jc w:val="both"/>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C442FC" w:rsidRPr="008D0245" w:rsidRDefault="00C442FC" w:rsidP="00C442FC">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rsidR="00C442FC" w:rsidRPr="008D0245" w:rsidRDefault="00C442FC" w:rsidP="00C442FC">
      <w:pPr>
        <w:spacing w:after="0" w:line="240" w:lineRule="auto"/>
        <w:jc w:val="center"/>
        <w:rPr>
          <w:rFonts w:ascii="Arial" w:hAnsi="Arial" w:cs="Arial"/>
          <w:b/>
          <w:i/>
        </w:rPr>
      </w:pPr>
    </w:p>
    <w:p w:rsidR="00924748" w:rsidRDefault="00AC5ADE"/>
    <w:sectPr w:rsidR="00924748" w:rsidSect="00653665">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4029D6"/>
    <w:rsid w:val="004E71AA"/>
    <w:rsid w:val="00653665"/>
    <w:rsid w:val="00A37801"/>
    <w:rsid w:val="00AC5ADE"/>
    <w:rsid w:val="00B3276B"/>
    <w:rsid w:val="00BE1542"/>
    <w:rsid w:val="00C442FC"/>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2593</Words>
  <Characters>14782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lety echeverz</cp:lastModifiedBy>
  <cp:revision>10</cp:revision>
  <dcterms:created xsi:type="dcterms:W3CDTF">2024-05-21T12:48:00Z</dcterms:created>
  <dcterms:modified xsi:type="dcterms:W3CDTF">2024-12-05T11:29:00Z</dcterms:modified>
</cp:coreProperties>
</file>